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A3F51" w14:textId="77777777" w:rsidR="00781A14" w:rsidRDefault="002E1567" w:rsidP="00781A14">
      <w:pPr>
        <w:jc w:val="center"/>
        <w:rPr>
          <w:color w:val="000000"/>
        </w:rPr>
      </w:pPr>
      <w:r>
        <w:rPr>
          <w:b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60B58FF2" wp14:editId="30601387">
            <wp:extent cx="1754373" cy="5528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si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506" cy="55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BC8BE" w14:textId="77777777" w:rsidR="00781A14" w:rsidRDefault="00781A14" w:rsidP="00781A14">
      <w:pPr>
        <w:jc w:val="center"/>
        <w:rPr>
          <w:color w:val="000000"/>
        </w:rPr>
      </w:pPr>
    </w:p>
    <w:p w14:paraId="38F0CAFC" w14:textId="77777777" w:rsidR="00781A14" w:rsidRDefault="00781A14" w:rsidP="00781A14">
      <w:pPr>
        <w:jc w:val="both"/>
        <w:rPr>
          <w:color w:val="000000"/>
        </w:rPr>
      </w:pPr>
      <w:r>
        <w:rPr>
          <w:b/>
          <w:color w:val="0D0D0D" w:themeColor="text1" w:themeTint="F2"/>
        </w:rPr>
        <w:t>OUR TEAM</w:t>
      </w:r>
    </w:p>
    <w:p w14:paraId="08A80019" w14:textId="77777777" w:rsidR="00781A14" w:rsidRDefault="00781A14" w:rsidP="00781A14">
      <w:pPr>
        <w:jc w:val="both"/>
        <w:rPr>
          <w:color w:val="000000"/>
        </w:rPr>
      </w:pPr>
    </w:p>
    <w:p w14:paraId="30186B71" w14:textId="7391DE5F" w:rsidR="00781A14" w:rsidRDefault="00781A14" w:rsidP="00781A14">
      <w:pPr>
        <w:jc w:val="both"/>
        <w:rPr>
          <w:color w:val="000000"/>
        </w:rPr>
      </w:pPr>
      <w:r>
        <w:rPr>
          <w:color w:val="000000"/>
        </w:rPr>
        <w:t>At Genes</w:t>
      </w:r>
      <w:r w:rsidR="00F163BC">
        <w:rPr>
          <w:color w:val="000000"/>
        </w:rPr>
        <w:t xml:space="preserve">is, our team is made up of </w:t>
      </w:r>
      <w:r>
        <w:rPr>
          <w:color w:val="000000"/>
        </w:rPr>
        <w:t xml:space="preserve">people who “Get </w:t>
      </w:r>
      <w:proofErr w:type="gramStart"/>
      <w:r>
        <w:rPr>
          <w:color w:val="000000"/>
        </w:rPr>
        <w:t>It</w:t>
      </w:r>
      <w:proofErr w:type="gramEnd"/>
      <w:r>
        <w:rPr>
          <w:color w:val="000000"/>
        </w:rPr>
        <w:t>”.</w:t>
      </w:r>
    </w:p>
    <w:p w14:paraId="33DE95E8" w14:textId="77777777" w:rsidR="00781A14" w:rsidRDefault="00781A14" w:rsidP="00781A14">
      <w:pPr>
        <w:jc w:val="both"/>
        <w:rPr>
          <w:color w:val="000000"/>
        </w:rPr>
      </w:pPr>
    </w:p>
    <w:p w14:paraId="5EFAD089" w14:textId="6004EC6D" w:rsidR="00F163BC" w:rsidRDefault="00847A46" w:rsidP="00F163BC">
      <w:pPr>
        <w:jc w:val="both"/>
        <w:rPr>
          <w:color w:val="000000"/>
        </w:rPr>
      </w:pPr>
      <w:r>
        <w:rPr>
          <w:color w:val="000000"/>
        </w:rPr>
        <w:t>They…</w:t>
      </w:r>
    </w:p>
    <w:p w14:paraId="3A2BCB60" w14:textId="730E85FB" w:rsidR="00837606" w:rsidRDefault="00837606" w:rsidP="00837606">
      <w:pPr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take</w:t>
      </w:r>
      <w:proofErr w:type="gramEnd"/>
      <w:r>
        <w:rPr>
          <w:color w:val="000000"/>
        </w:rPr>
        <w:t xml:space="preserve"> pride in what they do. (Quality)</w:t>
      </w:r>
    </w:p>
    <w:p w14:paraId="472AF751" w14:textId="0D569D48" w:rsidR="00837606" w:rsidRDefault="00837606" w:rsidP="00837606">
      <w:pPr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collaborators and team players. (Team)</w:t>
      </w:r>
    </w:p>
    <w:p w14:paraId="6A5ADE55" w14:textId="7D19772B" w:rsidR="00F163BC" w:rsidRDefault="00F163BC" w:rsidP="00837606">
      <w:pPr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make</w:t>
      </w:r>
      <w:proofErr w:type="gramEnd"/>
      <w:r>
        <w:rPr>
          <w:color w:val="000000"/>
        </w:rPr>
        <w:t xml:space="preserve"> responsibility a personal choice. (Responsibility)</w:t>
      </w:r>
    </w:p>
    <w:p w14:paraId="5DF5FB6A" w14:textId="6EC6659C" w:rsidR="00F163BC" w:rsidRDefault="00F163BC" w:rsidP="00837606">
      <w:pPr>
        <w:ind w:firstLine="720"/>
        <w:jc w:val="both"/>
        <w:rPr>
          <w:color w:val="000000"/>
        </w:rPr>
      </w:pPr>
      <w:proofErr w:type="gramStart"/>
      <w:r>
        <w:rPr>
          <w:color w:val="000000"/>
        </w:rPr>
        <w:t>have</w:t>
      </w:r>
      <w:proofErr w:type="gramEnd"/>
      <w:r w:rsidR="00B22C41">
        <w:rPr>
          <w:color w:val="000000"/>
        </w:rPr>
        <w:t xml:space="preserve"> a positive attitude. (Attitude)</w:t>
      </w:r>
    </w:p>
    <w:p w14:paraId="728FAF70" w14:textId="605FFFB3" w:rsidR="00553E32" w:rsidRDefault="00553E32" w:rsidP="00F163BC">
      <w:pPr>
        <w:jc w:val="both"/>
        <w:rPr>
          <w:color w:val="000000"/>
        </w:rPr>
      </w:pPr>
    </w:p>
    <w:p w14:paraId="40BB06FF" w14:textId="33868210" w:rsidR="00F163BC" w:rsidRDefault="00F163BC" w:rsidP="00F163BC">
      <w:pPr>
        <w:jc w:val="both"/>
        <w:rPr>
          <w:color w:val="000000"/>
        </w:rPr>
      </w:pPr>
    </w:p>
    <w:p w14:paraId="684757F4" w14:textId="77777777" w:rsidR="00781A14" w:rsidRDefault="00781A14" w:rsidP="00781A14">
      <w:pPr>
        <w:jc w:val="both"/>
        <w:rPr>
          <w:color w:val="000000"/>
        </w:rPr>
      </w:pPr>
    </w:p>
    <w:p w14:paraId="14061179" w14:textId="77777777" w:rsidR="00781A14" w:rsidRDefault="00781A14" w:rsidP="00781A14">
      <w:pPr>
        <w:jc w:val="both"/>
        <w:rPr>
          <w:color w:val="000000"/>
        </w:rPr>
      </w:pPr>
      <w:r>
        <w:rPr>
          <w:b/>
          <w:color w:val="000000"/>
        </w:rPr>
        <w:t>PURPOSE</w:t>
      </w:r>
    </w:p>
    <w:p w14:paraId="47D8FCAA" w14:textId="77777777" w:rsidR="00781A14" w:rsidRDefault="00781A14" w:rsidP="00781A14">
      <w:pPr>
        <w:jc w:val="both"/>
        <w:rPr>
          <w:color w:val="000000"/>
        </w:rPr>
      </w:pPr>
    </w:p>
    <w:p w14:paraId="703DAC68" w14:textId="67ECC9C4" w:rsidR="00F163BC" w:rsidRDefault="00F163BC" w:rsidP="00F163BC">
      <w:pPr>
        <w:jc w:val="both"/>
        <w:rPr>
          <w:color w:val="000000"/>
        </w:rPr>
      </w:pPr>
      <w:r>
        <w:rPr>
          <w:color w:val="000000"/>
        </w:rPr>
        <w:t xml:space="preserve">Genesis exists to integrate technology into our customers’ businesses. </w:t>
      </w:r>
      <w:r w:rsidRPr="00781A14">
        <w:rPr>
          <w:rFonts w:eastAsia="Times New Roman"/>
        </w:rPr>
        <w:t>The work we do helps our cus</w:t>
      </w:r>
      <w:r w:rsidR="00847A46">
        <w:rPr>
          <w:rFonts w:eastAsia="Times New Roman"/>
        </w:rPr>
        <w:t>tomers impact the world</w:t>
      </w:r>
      <w:r w:rsidRPr="00781A14">
        <w:rPr>
          <w:rFonts w:eastAsia="Times New Roman"/>
        </w:rPr>
        <w:t xml:space="preserve"> by educating, entertaining, providing peace of mind, supporting commerce, and in more significant ways, such a</w:t>
      </w:r>
      <w:r>
        <w:rPr>
          <w:rFonts w:eastAsia="Times New Roman"/>
        </w:rPr>
        <w:t xml:space="preserve">s furthering democracy and </w:t>
      </w:r>
      <w:r w:rsidRPr="00781A14">
        <w:rPr>
          <w:rFonts w:eastAsia="Times New Roman"/>
        </w:rPr>
        <w:t>saving lives</w:t>
      </w:r>
      <w:r w:rsidRPr="00781A14">
        <w:rPr>
          <w:color w:val="000000"/>
        </w:rPr>
        <w:t>.</w:t>
      </w:r>
      <w:r>
        <w:rPr>
          <w:color w:val="000000"/>
        </w:rPr>
        <w:t xml:space="preserve"> Our work is important to our customers, our team, and our community.</w:t>
      </w:r>
    </w:p>
    <w:p w14:paraId="07792CE9" w14:textId="77777777" w:rsidR="00781A14" w:rsidRDefault="00781A14" w:rsidP="00781A14">
      <w:pPr>
        <w:jc w:val="both"/>
        <w:rPr>
          <w:color w:val="000000"/>
        </w:rPr>
      </w:pPr>
    </w:p>
    <w:p w14:paraId="090BF72A" w14:textId="77777777" w:rsidR="00F163BC" w:rsidRDefault="00F163BC" w:rsidP="00781A14">
      <w:pPr>
        <w:jc w:val="both"/>
        <w:rPr>
          <w:color w:val="000000"/>
        </w:rPr>
      </w:pPr>
    </w:p>
    <w:p w14:paraId="4EBC9A1F" w14:textId="77777777" w:rsidR="00781A14" w:rsidRDefault="00781A14" w:rsidP="00781A14">
      <w:pPr>
        <w:jc w:val="both"/>
        <w:rPr>
          <w:color w:val="000000"/>
        </w:rPr>
      </w:pPr>
      <w:r>
        <w:rPr>
          <w:b/>
          <w:color w:val="000000"/>
        </w:rPr>
        <w:t>MISSION</w:t>
      </w:r>
    </w:p>
    <w:p w14:paraId="347168EF" w14:textId="77777777" w:rsidR="00781A14" w:rsidRDefault="00781A14" w:rsidP="00781A14">
      <w:pPr>
        <w:jc w:val="both"/>
        <w:rPr>
          <w:color w:val="000000"/>
        </w:rPr>
      </w:pPr>
    </w:p>
    <w:p w14:paraId="7DD37236" w14:textId="096AF3B7" w:rsidR="00781A14" w:rsidRDefault="00E02AE6" w:rsidP="00781A14">
      <w:pPr>
        <w:jc w:val="both"/>
        <w:rPr>
          <w:color w:val="000000"/>
        </w:rPr>
      </w:pPr>
      <w:r>
        <w:rPr>
          <w:color w:val="000000"/>
        </w:rPr>
        <w:t>Our</w:t>
      </w:r>
      <w:r w:rsidR="00781A14">
        <w:rPr>
          <w:color w:val="000000"/>
        </w:rPr>
        <w:t xml:space="preserve"> </w:t>
      </w:r>
      <w:r w:rsidR="00F163BC">
        <w:rPr>
          <w:color w:val="000000"/>
        </w:rPr>
        <w:t>mission</w:t>
      </w:r>
      <w:r w:rsidR="00781A14">
        <w:rPr>
          <w:color w:val="000000"/>
        </w:rPr>
        <w:t xml:space="preserve"> at Genesis is to obtain “A Letter”.</w:t>
      </w:r>
    </w:p>
    <w:p w14:paraId="33D17635" w14:textId="77777777" w:rsidR="00781A14" w:rsidRDefault="00781A14" w:rsidP="00781A14">
      <w:pPr>
        <w:jc w:val="both"/>
        <w:rPr>
          <w:color w:val="000000"/>
        </w:rPr>
      </w:pPr>
    </w:p>
    <w:p w14:paraId="05B09B03" w14:textId="3D57794C" w:rsidR="00781A14" w:rsidRDefault="00781A14" w:rsidP="00781A14">
      <w:pPr>
        <w:jc w:val="both"/>
        <w:rPr>
          <w:color w:val="000000"/>
        </w:rPr>
      </w:pPr>
      <w:r>
        <w:rPr>
          <w:color w:val="000000"/>
        </w:rPr>
        <w:t>A letter is an acknowledgement of a job well done from a customer, supplier, or team member. Our culture encourages us to build relationships, make decisions, and take actions that will earn us a com</w:t>
      </w:r>
      <w:r w:rsidR="00E62531">
        <w:rPr>
          <w:color w:val="000000"/>
        </w:rPr>
        <w:t xml:space="preserve">mendation. Our goal is not </w:t>
      </w:r>
      <w:r>
        <w:rPr>
          <w:color w:val="000000"/>
        </w:rPr>
        <w:t>to</w:t>
      </w:r>
      <w:r w:rsidR="00E62531">
        <w:rPr>
          <w:color w:val="000000"/>
        </w:rPr>
        <w:t xml:space="preserve"> simply</w:t>
      </w:r>
      <w:r>
        <w:rPr>
          <w:color w:val="000000"/>
        </w:rPr>
        <w:t xml:space="preserve"> meet our customers’ </w:t>
      </w:r>
      <w:proofErr w:type="gramStart"/>
      <w:r>
        <w:rPr>
          <w:color w:val="000000"/>
        </w:rPr>
        <w:t>expectations,</w:t>
      </w:r>
      <w:proofErr w:type="gramEnd"/>
      <w:r>
        <w:rPr>
          <w:color w:val="000000"/>
        </w:rPr>
        <w:t xml:space="preserve"> it’s to exceed them.</w:t>
      </w:r>
    </w:p>
    <w:p w14:paraId="633767B4" w14:textId="77777777" w:rsidR="00781A14" w:rsidRDefault="00781A14" w:rsidP="00781A14">
      <w:pPr>
        <w:jc w:val="both"/>
        <w:rPr>
          <w:color w:val="000000"/>
        </w:rPr>
      </w:pPr>
    </w:p>
    <w:p w14:paraId="65B8B6D2" w14:textId="77777777" w:rsidR="00F163BC" w:rsidRDefault="00F163BC" w:rsidP="00781A14">
      <w:pPr>
        <w:jc w:val="both"/>
        <w:rPr>
          <w:color w:val="000000"/>
        </w:rPr>
      </w:pPr>
    </w:p>
    <w:p w14:paraId="5F924545" w14:textId="77777777" w:rsidR="00781A14" w:rsidRDefault="00781A14" w:rsidP="00781A14">
      <w:pPr>
        <w:jc w:val="both"/>
        <w:rPr>
          <w:color w:val="000000"/>
        </w:rPr>
      </w:pPr>
      <w:r>
        <w:rPr>
          <w:b/>
          <w:color w:val="000000"/>
        </w:rPr>
        <w:t>VISION</w:t>
      </w:r>
    </w:p>
    <w:p w14:paraId="59B1EE8D" w14:textId="4CDD52AA" w:rsidR="00781A14" w:rsidRPr="00F04FFC" w:rsidRDefault="00781A14" w:rsidP="00F04FFC">
      <w:pPr>
        <w:jc w:val="both"/>
        <w:rPr>
          <w:color w:val="000000"/>
        </w:rPr>
      </w:pPr>
    </w:p>
    <w:p w14:paraId="5EB7FE01" w14:textId="5EE2A82D" w:rsidR="00F04FFC" w:rsidRDefault="00F04FFC" w:rsidP="005F0600">
      <w:pPr>
        <w:pStyle w:val="ListParagraph"/>
        <w:numPr>
          <w:ilvl w:val="0"/>
          <w:numId w:val="1"/>
        </w:numPr>
        <w:jc w:val="both"/>
        <w:rPr>
          <w:color w:val="000000"/>
        </w:rPr>
      </w:pPr>
      <w:r w:rsidRPr="005F0600">
        <w:rPr>
          <w:color w:val="000000"/>
        </w:rPr>
        <w:t xml:space="preserve">We </w:t>
      </w:r>
      <w:r w:rsidR="00BF2B36" w:rsidRPr="005F0600">
        <w:rPr>
          <w:color w:val="000000"/>
        </w:rPr>
        <w:t>will</w:t>
      </w:r>
      <w:r w:rsidR="00BF2B36">
        <w:rPr>
          <w:color w:val="000000"/>
        </w:rPr>
        <w:t xml:space="preserve"> focus on</w:t>
      </w:r>
      <w:r w:rsidR="00BF2B36" w:rsidRPr="005F0600">
        <w:rPr>
          <w:color w:val="000000"/>
        </w:rPr>
        <w:t xml:space="preserve"> be</w:t>
      </w:r>
      <w:r w:rsidR="00BF2B36">
        <w:rPr>
          <w:color w:val="000000"/>
        </w:rPr>
        <w:t>ing</w:t>
      </w:r>
      <w:r w:rsidR="00BF2B36" w:rsidRPr="005F0600">
        <w:rPr>
          <w:color w:val="000000"/>
        </w:rPr>
        <w:t xml:space="preserve"> the best systems integration company</w:t>
      </w:r>
      <w:r w:rsidR="00FF627F">
        <w:rPr>
          <w:color w:val="000000"/>
        </w:rPr>
        <w:t xml:space="preserve"> in the eyes of our customers.</w:t>
      </w:r>
    </w:p>
    <w:p w14:paraId="1A1976D5" w14:textId="0852BC84" w:rsidR="00781A14" w:rsidRPr="005F0600" w:rsidRDefault="00781A14" w:rsidP="005F0600">
      <w:pPr>
        <w:pStyle w:val="ListParagraph"/>
        <w:numPr>
          <w:ilvl w:val="0"/>
          <w:numId w:val="1"/>
        </w:numPr>
        <w:jc w:val="both"/>
        <w:rPr>
          <w:color w:val="000000"/>
        </w:rPr>
      </w:pPr>
      <w:r w:rsidRPr="005F0600">
        <w:rPr>
          <w:color w:val="000000"/>
        </w:rPr>
        <w:t>We will create a culture that wil</w:t>
      </w:r>
      <w:r w:rsidR="00FF627F">
        <w:rPr>
          <w:color w:val="000000"/>
        </w:rPr>
        <w:t>l attract the very best people.</w:t>
      </w:r>
    </w:p>
    <w:p w14:paraId="7264FC04" w14:textId="77777777" w:rsidR="00781A14" w:rsidRPr="005F0600" w:rsidRDefault="00781A14" w:rsidP="005F0600">
      <w:pPr>
        <w:pStyle w:val="ListParagraph"/>
        <w:numPr>
          <w:ilvl w:val="0"/>
          <w:numId w:val="1"/>
        </w:numPr>
        <w:jc w:val="both"/>
        <w:rPr>
          <w:color w:val="000000"/>
        </w:rPr>
      </w:pPr>
      <w:r w:rsidRPr="005F0600">
        <w:rPr>
          <w:color w:val="000000"/>
        </w:rPr>
        <w:t>We will contribute to the well</w:t>
      </w:r>
      <w:r w:rsidR="00311A6C">
        <w:rPr>
          <w:color w:val="000000"/>
        </w:rPr>
        <w:t xml:space="preserve"> </w:t>
      </w:r>
      <w:r w:rsidRPr="005F0600">
        <w:rPr>
          <w:color w:val="000000"/>
        </w:rPr>
        <w:t xml:space="preserve">being of the communities </w:t>
      </w:r>
      <w:proofErr w:type="gramStart"/>
      <w:r w:rsidRPr="005F0600">
        <w:rPr>
          <w:color w:val="000000"/>
        </w:rPr>
        <w:t>we live in and the planet we live on</w:t>
      </w:r>
      <w:proofErr w:type="gramEnd"/>
      <w:r w:rsidRPr="005F0600">
        <w:rPr>
          <w:color w:val="000000"/>
        </w:rPr>
        <w:t xml:space="preserve">. </w:t>
      </w:r>
    </w:p>
    <w:p w14:paraId="27251087" w14:textId="20CA9F68" w:rsidR="00781A14" w:rsidRPr="005F0600" w:rsidRDefault="00781A14" w:rsidP="005F0600">
      <w:pPr>
        <w:pStyle w:val="ListParagraph"/>
        <w:numPr>
          <w:ilvl w:val="0"/>
          <w:numId w:val="1"/>
        </w:numPr>
        <w:jc w:val="both"/>
        <w:rPr>
          <w:color w:val="000000"/>
        </w:rPr>
      </w:pPr>
      <w:r w:rsidRPr="005F0600">
        <w:rPr>
          <w:color w:val="000000"/>
        </w:rPr>
        <w:t>We will continue to gro</w:t>
      </w:r>
      <w:r w:rsidR="00847A46">
        <w:rPr>
          <w:color w:val="000000"/>
        </w:rPr>
        <w:t>w beyond our national borders through</w:t>
      </w:r>
      <w:r w:rsidRPr="005F0600">
        <w:rPr>
          <w:color w:val="000000"/>
        </w:rPr>
        <w:t xml:space="preserve"> serving customers around the world.</w:t>
      </w:r>
    </w:p>
    <w:p w14:paraId="53F7D43F" w14:textId="7F5443BF" w:rsidR="002E1567" w:rsidRPr="009315C4" w:rsidRDefault="002E1567" w:rsidP="009315C4">
      <w:pPr>
        <w:pStyle w:val="ListParagraph"/>
        <w:numPr>
          <w:ilvl w:val="0"/>
          <w:numId w:val="1"/>
        </w:numPr>
        <w:jc w:val="both"/>
        <w:rPr>
          <w:color w:val="000000"/>
        </w:rPr>
      </w:pPr>
      <w:r w:rsidRPr="009315C4">
        <w:rPr>
          <w:color w:val="000000"/>
        </w:rPr>
        <w:br w:type="page"/>
      </w:r>
    </w:p>
    <w:p w14:paraId="6596607B" w14:textId="77777777" w:rsidR="0059037E" w:rsidRDefault="0059037E" w:rsidP="00781A14">
      <w:pPr>
        <w:jc w:val="both"/>
        <w:rPr>
          <w:color w:val="000000"/>
        </w:rPr>
      </w:pPr>
    </w:p>
    <w:p w14:paraId="55004897" w14:textId="77777777" w:rsidR="0059037E" w:rsidRPr="0059037E" w:rsidRDefault="0059037E" w:rsidP="00781A14">
      <w:pPr>
        <w:jc w:val="both"/>
        <w:rPr>
          <w:b/>
          <w:color w:val="000000"/>
        </w:rPr>
      </w:pPr>
      <w:r w:rsidRPr="0059037E">
        <w:rPr>
          <w:b/>
          <w:color w:val="000000"/>
        </w:rPr>
        <w:t>CULTURE</w:t>
      </w:r>
    </w:p>
    <w:p w14:paraId="06EDB701" w14:textId="77777777" w:rsidR="0059037E" w:rsidRDefault="0059037E" w:rsidP="00781A14">
      <w:pPr>
        <w:jc w:val="both"/>
        <w:rPr>
          <w:color w:val="000000"/>
        </w:rPr>
      </w:pPr>
    </w:p>
    <w:p w14:paraId="68925549" w14:textId="2CDBD6E1" w:rsidR="0059037E" w:rsidRDefault="0059037E" w:rsidP="0059037E">
      <w:pPr>
        <w:jc w:val="both"/>
        <w:rPr>
          <w:color w:val="000000"/>
        </w:rPr>
      </w:pPr>
      <w:r>
        <w:rPr>
          <w:color w:val="000000"/>
        </w:rPr>
        <w:t xml:space="preserve">Our team members are a priority because they take care of our customers. </w:t>
      </w:r>
      <w:r w:rsidR="006F19C0">
        <w:rPr>
          <w:color w:val="000000"/>
        </w:rPr>
        <w:t>Our customers are important because wit</w:t>
      </w:r>
      <w:r w:rsidR="00EC76DA">
        <w:rPr>
          <w:color w:val="000000"/>
        </w:rPr>
        <w:t>hout them we do not exist. Our v</w:t>
      </w:r>
      <w:r w:rsidR="00847A46">
        <w:rPr>
          <w:color w:val="000000"/>
        </w:rPr>
        <w:t>endors</w:t>
      </w:r>
      <w:r w:rsidR="006F19C0">
        <w:rPr>
          <w:color w:val="000000"/>
        </w:rPr>
        <w:t xml:space="preserve"> allow </w:t>
      </w:r>
      <w:r w:rsidR="00FF627F">
        <w:rPr>
          <w:color w:val="000000"/>
        </w:rPr>
        <w:t>us to support our customers. Our</w:t>
      </w:r>
      <w:r w:rsidR="006F19C0">
        <w:rPr>
          <w:color w:val="000000"/>
        </w:rPr>
        <w:t xml:space="preserve"> shareholder</w:t>
      </w:r>
      <w:r w:rsidR="0069628E">
        <w:rPr>
          <w:color w:val="000000"/>
        </w:rPr>
        <w:t xml:space="preserve">s are rewarded when we </w:t>
      </w:r>
      <w:r w:rsidR="005512D5">
        <w:rPr>
          <w:color w:val="000000"/>
        </w:rPr>
        <w:t>take care of these three things</w:t>
      </w:r>
      <w:r w:rsidR="006F19C0">
        <w:rPr>
          <w:color w:val="000000"/>
        </w:rPr>
        <w:t>.</w:t>
      </w:r>
    </w:p>
    <w:p w14:paraId="50DECD00" w14:textId="77777777" w:rsidR="0069628E" w:rsidRDefault="0069628E" w:rsidP="0059037E">
      <w:pPr>
        <w:jc w:val="both"/>
        <w:rPr>
          <w:color w:val="000000"/>
        </w:rPr>
      </w:pPr>
    </w:p>
    <w:p w14:paraId="0E6B6008" w14:textId="77777777" w:rsidR="0069628E" w:rsidRDefault="0069628E" w:rsidP="0069628E">
      <w:r>
        <w:t>Safety comes first because our team members are our highest priority.</w:t>
      </w:r>
    </w:p>
    <w:p w14:paraId="484FBD04" w14:textId="77777777" w:rsidR="0059037E" w:rsidRDefault="0059037E" w:rsidP="0059037E">
      <w:pPr>
        <w:jc w:val="both"/>
        <w:rPr>
          <w:color w:val="000000"/>
        </w:rPr>
      </w:pPr>
    </w:p>
    <w:p w14:paraId="01ACF2EF" w14:textId="395C2214" w:rsidR="00847A46" w:rsidRDefault="00847A46" w:rsidP="00847A46">
      <w:r>
        <w:t xml:space="preserve">Quality is a choice. We choose to do great work from conception to completion. It does not start and end with the </w:t>
      </w:r>
      <w:proofErr w:type="gramStart"/>
      <w:r>
        <w:t>project,</w:t>
      </w:r>
      <w:proofErr w:type="gramEnd"/>
      <w:r>
        <w:t xml:space="preserve"> it is in everything we do.</w:t>
      </w:r>
    </w:p>
    <w:p w14:paraId="62F06DEC" w14:textId="77777777" w:rsidR="00847A46" w:rsidRDefault="00847A46" w:rsidP="00847A46">
      <w:pPr>
        <w:jc w:val="both"/>
        <w:rPr>
          <w:color w:val="000000"/>
        </w:rPr>
      </w:pPr>
    </w:p>
    <w:p w14:paraId="3CB5F24B" w14:textId="2CA2E86B" w:rsidR="00847A46" w:rsidRDefault="00847A46" w:rsidP="00847A46">
      <w:r>
        <w:t>We serve our customers; we follow through on our commitments; good or bad we communicate quick</w:t>
      </w:r>
      <w:r w:rsidR="009973D1">
        <w:t xml:space="preserve">ly; business is personal so we </w:t>
      </w:r>
      <w:r>
        <w:t>value our relationships; we will be present in times of crisis; our word is our bond; we listen; our customers are not an interruption of our work but the purpose of it. Most importantly, we will always do what is right.</w:t>
      </w:r>
      <w:bookmarkStart w:id="0" w:name="_GoBack"/>
      <w:bookmarkEnd w:id="0"/>
    </w:p>
    <w:p w14:paraId="6E3FDD3D" w14:textId="77777777" w:rsidR="000924A9" w:rsidRDefault="000924A9" w:rsidP="000924A9">
      <w:pPr>
        <w:jc w:val="both"/>
        <w:rPr>
          <w:color w:val="000000"/>
        </w:rPr>
      </w:pPr>
    </w:p>
    <w:p w14:paraId="7F31981E" w14:textId="23176473" w:rsidR="000924A9" w:rsidRDefault="000924A9" w:rsidP="000924A9">
      <w:pPr>
        <w:jc w:val="both"/>
      </w:pPr>
      <w:r>
        <w:rPr>
          <w:color w:val="000000"/>
        </w:rPr>
        <w:t>The highest contribution a team member can make is to foster the development of another through mentoring and coaching. It is better to teach than to do, and to ask when you don’t know.</w:t>
      </w:r>
    </w:p>
    <w:p w14:paraId="2B1D05E2" w14:textId="77777777" w:rsidR="00847A46" w:rsidRDefault="00847A46" w:rsidP="00847A46"/>
    <w:p w14:paraId="13777264" w14:textId="77777777" w:rsidR="00847A46" w:rsidRPr="0069628E" w:rsidRDefault="00847A46" w:rsidP="00847A46">
      <w:r>
        <w:t>Challenges are resolved in an open and honest environment while protecting the dignity of team members. We care enough to confront.</w:t>
      </w:r>
    </w:p>
    <w:p w14:paraId="686C1E26" w14:textId="77777777" w:rsidR="00847A46" w:rsidRPr="003D4618" w:rsidRDefault="00847A46" w:rsidP="00847A46">
      <w:pPr>
        <w:jc w:val="both"/>
        <w:rPr>
          <w:strike/>
          <w:color w:val="000000"/>
        </w:rPr>
      </w:pPr>
    </w:p>
    <w:p w14:paraId="16CD7E02" w14:textId="32A4D380" w:rsidR="00847A46" w:rsidRDefault="00847A46" w:rsidP="00847A46">
      <w:pPr>
        <w:jc w:val="both"/>
        <w:rPr>
          <w:color w:val="000000"/>
        </w:rPr>
      </w:pPr>
      <w:r>
        <w:rPr>
          <w:color w:val="000000"/>
        </w:rPr>
        <w:t>We cele</w:t>
      </w:r>
      <w:r w:rsidR="00FB0ECD">
        <w:rPr>
          <w:color w:val="000000"/>
        </w:rPr>
        <w:t>brate our accomplishments</w:t>
      </w:r>
      <w:r>
        <w:rPr>
          <w:color w:val="000000"/>
        </w:rPr>
        <w:t>, recognize those who contribute, and rew</w:t>
      </w:r>
      <w:r w:rsidR="000F6EA4">
        <w:rPr>
          <w:color w:val="000000"/>
        </w:rPr>
        <w:t>ard those who exceed expectations</w:t>
      </w:r>
      <w:r>
        <w:rPr>
          <w:color w:val="000000"/>
        </w:rPr>
        <w:t>. We find enjoymen</w:t>
      </w:r>
      <w:r w:rsidR="000F6EA4">
        <w:rPr>
          <w:color w:val="000000"/>
        </w:rPr>
        <w:t>t in our work and have fun reaching</w:t>
      </w:r>
      <w:r w:rsidR="00E52CED">
        <w:rPr>
          <w:color w:val="000000"/>
        </w:rPr>
        <w:t xml:space="preserve"> </w:t>
      </w:r>
      <w:r w:rsidR="000F6EA4">
        <w:rPr>
          <w:color w:val="000000"/>
        </w:rPr>
        <w:t>our goals. We are proud of</w:t>
      </w:r>
      <w:r w:rsidR="00E52CED">
        <w:rPr>
          <w:color w:val="000000"/>
        </w:rPr>
        <w:t xml:space="preserve"> our achievements and</w:t>
      </w:r>
      <w:r>
        <w:rPr>
          <w:color w:val="000000"/>
        </w:rPr>
        <w:t xml:space="preserve"> are always striving to be better.</w:t>
      </w:r>
    </w:p>
    <w:p w14:paraId="50280D47" w14:textId="77777777" w:rsidR="00847A46" w:rsidRDefault="00847A46" w:rsidP="00847A46"/>
    <w:p w14:paraId="2B92494B" w14:textId="52A8F99D" w:rsidR="00847A46" w:rsidRDefault="00847A46" w:rsidP="00847A46">
      <w:r>
        <w:t xml:space="preserve">We undertake corporate initiatives and support team members in giving back to the communities where we live. In doing so we find a </w:t>
      </w:r>
      <w:r w:rsidR="004A5892">
        <w:t>higher</w:t>
      </w:r>
      <w:r w:rsidR="004A5892">
        <w:t xml:space="preserve"> </w:t>
      </w:r>
      <w:r>
        <w:t>sense of purpose.</w:t>
      </w:r>
    </w:p>
    <w:p w14:paraId="261281CA" w14:textId="77777777" w:rsidR="00847A46" w:rsidRDefault="00847A46" w:rsidP="00847A46"/>
    <w:p w14:paraId="2F09D70F" w14:textId="77777777" w:rsidR="00847A46" w:rsidRDefault="00847A46" w:rsidP="00847A46">
      <w:r>
        <w:t>We have high expectations but we seek balance. We know that we do not live to work. Work/life balance is good for our team and increases productivity. We genuinely care about our team members and intervene when they push themselves too hard.</w:t>
      </w:r>
    </w:p>
    <w:p w14:paraId="278C2887" w14:textId="77777777" w:rsidR="00847A46" w:rsidRDefault="00847A46" w:rsidP="00847A46"/>
    <w:p w14:paraId="46FB80DC" w14:textId="77777777" w:rsidR="00847A46" w:rsidRDefault="00847A46" w:rsidP="00847A46">
      <w:r>
        <w:t>We are financially responsible, which allows us to take care of our team members, our customers, our communities, and our shareholders. We must be profitable in order to meet these commitments.</w:t>
      </w:r>
    </w:p>
    <w:p w14:paraId="2C51FF22" w14:textId="411E07E5" w:rsidR="00483943" w:rsidRDefault="00483943"/>
    <w:sectPr w:rsidR="00483943" w:rsidSect="002E156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60568"/>
    <w:multiLevelType w:val="hybridMultilevel"/>
    <w:tmpl w:val="079066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14"/>
    <w:rsid w:val="00083EA4"/>
    <w:rsid w:val="000924A9"/>
    <w:rsid w:val="000E191C"/>
    <w:rsid w:val="000F6EA4"/>
    <w:rsid w:val="00111E03"/>
    <w:rsid w:val="001D31F4"/>
    <w:rsid w:val="00220853"/>
    <w:rsid w:val="002A0AAA"/>
    <w:rsid w:val="002E1567"/>
    <w:rsid w:val="00311A6C"/>
    <w:rsid w:val="00327434"/>
    <w:rsid w:val="003B67F7"/>
    <w:rsid w:val="003C03ED"/>
    <w:rsid w:val="003D4618"/>
    <w:rsid w:val="00483943"/>
    <w:rsid w:val="004A393A"/>
    <w:rsid w:val="004A5892"/>
    <w:rsid w:val="004D043F"/>
    <w:rsid w:val="00522BA6"/>
    <w:rsid w:val="00546B04"/>
    <w:rsid w:val="005512D5"/>
    <w:rsid w:val="00553E32"/>
    <w:rsid w:val="0059037E"/>
    <w:rsid w:val="005A2958"/>
    <w:rsid w:val="005C7EAA"/>
    <w:rsid w:val="005E2F42"/>
    <w:rsid w:val="005F0600"/>
    <w:rsid w:val="0069628E"/>
    <w:rsid w:val="006B25BE"/>
    <w:rsid w:val="006F19C0"/>
    <w:rsid w:val="00725135"/>
    <w:rsid w:val="00781A14"/>
    <w:rsid w:val="007E11F2"/>
    <w:rsid w:val="00807C69"/>
    <w:rsid w:val="00837606"/>
    <w:rsid w:val="00847A46"/>
    <w:rsid w:val="008E7AD8"/>
    <w:rsid w:val="009315C4"/>
    <w:rsid w:val="00996A96"/>
    <w:rsid w:val="009973D1"/>
    <w:rsid w:val="00A04E53"/>
    <w:rsid w:val="00A90677"/>
    <w:rsid w:val="00B22C41"/>
    <w:rsid w:val="00B4124D"/>
    <w:rsid w:val="00B9170F"/>
    <w:rsid w:val="00BF2B36"/>
    <w:rsid w:val="00BF3676"/>
    <w:rsid w:val="00C65688"/>
    <w:rsid w:val="00D84ED4"/>
    <w:rsid w:val="00DF5558"/>
    <w:rsid w:val="00E02AE6"/>
    <w:rsid w:val="00E205E9"/>
    <w:rsid w:val="00E52CED"/>
    <w:rsid w:val="00E62531"/>
    <w:rsid w:val="00E730F9"/>
    <w:rsid w:val="00EC76DA"/>
    <w:rsid w:val="00F04FFC"/>
    <w:rsid w:val="00F163BC"/>
    <w:rsid w:val="00F211C2"/>
    <w:rsid w:val="00FB0ECD"/>
    <w:rsid w:val="00FC464B"/>
    <w:rsid w:val="00FD3E61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CC7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A14"/>
    <w:pPr>
      <w:spacing w:after="0" w:line="240" w:lineRule="auto"/>
    </w:pPr>
    <w:rPr>
      <w:rFonts w:eastAsiaTheme="minorEastAsia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6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567"/>
    <w:rPr>
      <w:rFonts w:ascii="Tahoma" w:eastAsiaTheme="minorEastAsi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847A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A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7A46"/>
    <w:rPr>
      <w:rFonts w:eastAsiaTheme="minorEastAsia"/>
      <w:sz w:val="20"/>
      <w:szCs w:val="20"/>
      <w:lang w:eastAsia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A14"/>
    <w:pPr>
      <w:spacing w:after="0" w:line="240" w:lineRule="auto"/>
    </w:pPr>
    <w:rPr>
      <w:rFonts w:eastAsiaTheme="minorEastAsia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6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567"/>
    <w:rPr>
      <w:rFonts w:ascii="Tahoma" w:eastAsiaTheme="minorEastAsia" w:hAnsi="Tahoma" w:cs="Tahoma"/>
      <w:sz w:val="16"/>
      <w:szCs w:val="16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847A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A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7A46"/>
    <w:rPr>
      <w:rFonts w:eastAsiaTheme="minorEastAsia"/>
      <w:sz w:val="20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0CA8F-12C2-7C46-9C0A-1E4A31DD0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494</Words>
  <Characters>2816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Genesis Integration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Moran</dc:creator>
  <cp:lastModifiedBy>Patrick McCarthy</cp:lastModifiedBy>
  <cp:revision>17</cp:revision>
  <dcterms:created xsi:type="dcterms:W3CDTF">2012-05-28T01:17:00Z</dcterms:created>
  <dcterms:modified xsi:type="dcterms:W3CDTF">2012-06-07T15:37:00Z</dcterms:modified>
</cp:coreProperties>
</file>